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356" w:rsidRDefault="00105356" w:rsidP="00105356">
      <w:pPr>
        <w:spacing w:line="560" w:lineRule="exact"/>
        <w:rPr>
          <w:rFonts w:hint="eastAsia"/>
          <w:b/>
          <w:sz w:val="32"/>
        </w:rPr>
      </w:pPr>
      <w:r>
        <w:rPr>
          <w:rFonts w:hint="eastAsia"/>
          <w:b/>
          <w:sz w:val="32"/>
        </w:rPr>
        <w:t>附件</w:t>
      </w:r>
      <w:r>
        <w:rPr>
          <w:rFonts w:hint="eastAsia"/>
          <w:b/>
          <w:sz w:val="32"/>
        </w:rPr>
        <w:t>1</w:t>
      </w:r>
      <w:r>
        <w:rPr>
          <w:rFonts w:hint="eastAsia"/>
          <w:b/>
          <w:sz w:val="32"/>
        </w:rPr>
        <w:t>：</w:t>
      </w:r>
    </w:p>
    <w:p w:rsidR="00105356" w:rsidRPr="00641B64" w:rsidRDefault="00105356" w:rsidP="00105356">
      <w:pPr>
        <w:spacing w:line="560" w:lineRule="exact"/>
        <w:jc w:val="center"/>
        <w:rPr>
          <w:b/>
          <w:sz w:val="32"/>
        </w:rPr>
      </w:pPr>
      <w:r w:rsidRPr="00641B64">
        <w:rPr>
          <w:b/>
          <w:sz w:val="32"/>
        </w:rPr>
        <w:t>马克思主义学院党总支</w:t>
      </w:r>
      <w:bookmarkStart w:id="0" w:name="_GoBack"/>
      <w:bookmarkEnd w:id="0"/>
    </w:p>
    <w:p w:rsidR="00105356" w:rsidRPr="00641B64" w:rsidRDefault="00105356" w:rsidP="00105356">
      <w:pPr>
        <w:spacing w:line="560" w:lineRule="exact"/>
        <w:jc w:val="center"/>
        <w:rPr>
          <w:b/>
          <w:sz w:val="32"/>
        </w:rPr>
      </w:pPr>
      <w:r w:rsidRPr="00641B64">
        <w:rPr>
          <w:rFonts w:hint="eastAsia"/>
          <w:b/>
          <w:sz w:val="32"/>
        </w:rPr>
        <w:t>开展师德师风建设之“五表率五禁止”教育实践活动方案</w:t>
      </w:r>
    </w:p>
    <w:p w:rsidR="00105356" w:rsidRPr="00747CD1" w:rsidRDefault="00105356" w:rsidP="00105356">
      <w:pPr>
        <w:spacing w:line="560" w:lineRule="exact"/>
        <w:ind w:firstLineChars="200" w:firstLine="480"/>
        <w:rPr>
          <w:rFonts w:ascii="宋体" w:hAnsi="宋体" w:cs="仿宋_GB2312"/>
          <w:sz w:val="24"/>
          <w:szCs w:val="24"/>
        </w:rPr>
      </w:pPr>
    </w:p>
    <w:p w:rsidR="00105356" w:rsidRPr="00747CD1" w:rsidRDefault="00105356" w:rsidP="00105356">
      <w:pPr>
        <w:spacing w:line="560" w:lineRule="exact"/>
        <w:ind w:firstLineChars="200" w:firstLine="560"/>
        <w:rPr>
          <w:rFonts w:ascii="宋体" w:hAnsi="宋体" w:cs="仿宋_GB2312"/>
          <w:sz w:val="28"/>
          <w:szCs w:val="28"/>
        </w:rPr>
      </w:pPr>
      <w:r w:rsidRPr="00747CD1">
        <w:rPr>
          <w:rFonts w:ascii="宋体" w:hAnsi="宋体" w:cs="仿宋_GB2312" w:hint="eastAsia"/>
          <w:sz w:val="28"/>
          <w:szCs w:val="28"/>
        </w:rPr>
        <w:t>为深入贯彻落实中央关于加强和改进新形势下高校思想政治工作的意见及思想政治理论课建设的有关决策部署，落实学校“一规划”、“一精神”，深化“两学一做”学习教育，坚持立德树人根本任务，对</w:t>
      </w:r>
      <w:proofErr w:type="gramStart"/>
      <w:r w:rsidRPr="00747CD1">
        <w:rPr>
          <w:rFonts w:ascii="宋体" w:hAnsi="宋体" w:cs="仿宋_GB2312" w:hint="eastAsia"/>
          <w:sz w:val="28"/>
          <w:szCs w:val="28"/>
        </w:rPr>
        <w:t>标教师</w:t>
      </w:r>
      <w:proofErr w:type="gramEnd"/>
      <w:r w:rsidRPr="00747CD1">
        <w:rPr>
          <w:rFonts w:ascii="宋体" w:hAnsi="宋体" w:cs="仿宋_GB2312" w:hint="eastAsia"/>
          <w:sz w:val="28"/>
          <w:szCs w:val="28"/>
        </w:rPr>
        <w:t>“四有”基本要求，进一步强化师德师风建设，经研究决定，在全院教师中开展“五表率五禁止”教育实践活动。</w:t>
      </w:r>
    </w:p>
    <w:p w:rsidR="00105356" w:rsidRPr="00747CD1" w:rsidRDefault="00105356" w:rsidP="00105356">
      <w:pPr>
        <w:spacing w:line="560" w:lineRule="exact"/>
        <w:ind w:firstLineChars="200" w:firstLine="562"/>
        <w:rPr>
          <w:rFonts w:ascii="宋体" w:hAnsi="宋体" w:cs="仿宋_GB2312"/>
          <w:b/>
          <w:sz w:val="28"/>
          <w:szCs w:val="28"/>
        </w:rPr>
      </w:pPr>
      <w:r w:rsidRPr="00747CD1">
        <w:rPr>
          <w:rFonts w:ascii="宋体" w:hAnsi="宋体" w:cs="仿宋_GB2312" w:hint="eastAsia"/>
          <w:b/>
          <w:sz w:val="28"/>
          <w:szCs w:val="28"/>
        </w:rPr>
        <w:t>一、“五表率五禁止”的基本内容</w:t>
      </w:r>
    </w:p>
    <w:p w:rsidR="00105356" w:rsidRPr="00747CD1" w:rsidRDefault="00105356" w:rsidP="00105356">
      <w:pPr>
        <w:spacing w:line="560" w:lineRule="exact"/>
        <w:ind w:firstLineChars="200" w:firstLine="560"/>
        <w:rPr>
          <w:rFonts w:ascii="宋体" w:hAnsi="宋体" w:cs="仿宋_GB2312"/>
          <w:sz w:val="28"/>
          <w:szCs w:val="28"/>
        </w:rPr>
      </w:pPr>
      <w:r w:rsidRPr="00747CD1">
        <w:rPr>
          <w:rFonts w:ascii="宋体" w:hAnsi="宋体" w:cs="仿宋_GB2312" w:hint="eastAsia"/>
          <w:sz w:val="28"/>
          <w:szCs w:val="28"/>
        </w:rPr>
        <w:t>思想政治理论课教师是高校教师队伍的一支重要力量，是党的理论、路线、方针、政策的宣讲者，是大学生健康成长的指导者和引路人。思想政治理论课教师在高等教育中肩负的特殊使命决定其思想、行为具有特殊的示范性，不仅要努力成为有理想信念、有道德情操、有扎实学识、有仁爱之心的好老师，而且要做党执政的坚定支持者， 在自身要求上立足“四有”基本要求，做到“五表率五禁止”。</w:t>
      </w:r>
    </w:p>
    <w:p w:rsidR="00105356" w:rsidRPr="00747CD1" w:rsidRDefault="00105356" w:rsidP="00105356">
      <w:pPr>
        <w:spacing w:line="560" w:lineRule="exact"/>
        <w:ind w:firstLineChars="200" w:firstLine="560"/>
        <w:rPr>
          <w:rFonts w:ascii="宋体" w:hAnsi="宋体" w:cs="仿宋_GB2312"/>
          <w:sz w:val="28"/>
          <w:szCs w:val="28"/>
        </w:rPr>
      </w:pPr>
      <w:r w:rsidRPr="00747CD1">
        <w:rPr>
          <w:rFonts w:ascii="宋体" w:hAnsi="宋体" w:cs="仿宋_GB2312" w:hint="eastAsia"/>
          <w:sz w:val="28"/>
          <w:szCs w:val="28"/>
        </w:rPr>
        <w:t>“五表率”：政治修养做表率，坚定理想信念，真学真懂真信真用马克思主义；理论修养做表率，培养深厚马克思主义理论功底，打好人文社会科学知识基础；道德修养做表率，</w:t>
      </w:r>
      <w:proofErr w:type="gramStart"/>
      <w:r w:rsidRPr="00747CD1">
        <w:rPr>
          <w:rFonts w:ascii="宋体" w:hAnsi="宋体" w:cs="仿宋_GB2312" w:hint="eastAsia"/>
          <w:sz w:val="28"/>
          <w:szCs w:val="28"/>
        </w:rPr>
        <w:t>践行</w:t>
      </w:r>
      <w:proofErr w:type="gramEnd"/>
      <w:r w:rsidRPr="00747CD1">
        <w:rPr>
          <w:rFonts w:ascii="宋体" w:hAnsi="宋体" w:cs="仿宋_GB2312" w:hint="eastAsia"/>
          <w:sz w:val="28"/>
          <w:szCs w:val="28"/>
        </w:rPr>
        <w:t>社会主义核心价值观，提升人格品格；纪律修养做表率，严守课堂政治纪律，弘扬主旋律，</w:t>
      </w:r>
      <w:proofErr w:type="gramStart"/>
      <w:r w:rsidRPr="00747CD1">
        <w:rPr>
          <w:rFonts w:ascii="宋体" w:hAnsi="宋体" w:cs="仿宋_GB2312" w:hint="eastAsia"/>
          <w:sz w:val="28"/>
          <w:szCs w:val="28"/>
        </w:rPr>
        <w:t>传递正</w:t>
      </w:r>
      <w:proofErr w:type="gramEnd"/>
      <w:r w:rsidRPr="00747CD1">
        <w:rPr>
          <w:rFonts w:ascii="宋体" w:hAnsi="宋体" w:cs="仿宋_GB2312" w:hint="eastAsia"/>
          <w:sz w:val="28"/>
          <w:szCs w:val="28"/>
        </w:rPr>
        <w:t>能量；实践修养做表率，深入实践，提高教学艺术和教研能力。</w:t>
      </w:r>
    </w:p>
    <w:p w:rsidR="00105356" w:rsidRPr="00747CD1" w:rsidRDefault="00105356" w:rsidP="00105356">
      <w:pPr>
        <w:spacing w:line="560" w:lineRule="exact"/>
        <w:ind w:firstLineChars="200" w:firstLine="560"/>
        <w:rPr>
          <w:rFonts w:ascii="宋体" w:hAnsi="宋体" w:cs="仿宋_GB2312"/>
          <w:sz w:val="28"/>
          <w:szCs w:val="28"/>
        </w:rPr>
      </w:pPr>
      <w:r w:rsidRPr="00747CD1">
        <w:rPr>
          <w:rFonts w:ascii="宋体" w:hAnsi="宋体" w:cs="仿宋_GB2312" w:hint="eastAsia"/>
          <w:sz w:val="28"/>
          <w:szCs w:val="28"/>
        </w:rPr>
        <w:t>“五禁止”：禁止发表违背党的路线方针政策的言论；禁止发表攻击</w:t>
      </w:r>
      <w:proofErr w:type="gramStart"/>
      <w:r w:rsidRPr="00747CD1">
        <w:rPr>
          <w:rFonts w:ascii="宋体" w:hAnsi="宋体" w:cs="仿宋_GB2312" w:hint="eastAsia"/>
          <w:sz w:val="28"/>
          <w:szCs w:val="28"/>
        </w:rPr>
        <w:t>诽谤党</w:t>
      </w:r>
      <w:proofErr w:type="gramEnd"/>
      <w:r w:rsidRPr="00747CD1">
        <w:rPr>
          <w:rFonts w:ascii="宋体" w:hAnsi="宋体" w:cs="仿宋_GB2312" w:hint="eastAsia"/>
          <w:sz w:val="28"/>
          <w:szCs w:val="28"/>
        </w:rPr>
        <w:t>的领导、抹黑社会主义的言论；禁止发表违反宪法和法律的言论；禁止发表传播带有明显西方价值观念的言论；禁止在课堂上发牢骚、泄怨气，传导不良情绪的言论。</w:t>
      </w:r>
    </w:p>
    <w:p w:rsidR="00105356" w:rsidRPr="00747CD1" w:rsidRDefault="00105356" w:rsidP="00105356">
      <w:pPr>
        <w:spacing w:line="560" w:lineRule="exact"/>
        <w:ind w:firstLineChars="200" w:firstLine="562"/>
        <w:rPr>
          <w:rFonts w:ascii="宋体" w:hAnsi="宋体" w:cs="仿宋_GB2312"/>
          <w:b/>
          <w:sz w:val="28"/>
          <w:szCs w:val="28"/>
        </w:rPr>
      </w:pPr>
      <w:r w:rsidRPr="00747CD1">
        <w:rPr>
          <w:rFonts w:ascii="宋体" w:hAnsi="宋体" w:cs="仿宋_GB2312" w:hint="eastAsia"/>
          <w:b/>
          <w:sz w:val="28"/>
          <w:szCs w:val="28"/>
        </w:rPr>
        <w:t>二、活动组织方式</w:t>
      </w:r>
    </w:p>
    <w:p w:rsidR="00105356" w:rsidRPr="00747CD1" w:rsidRDefault="00105356" w:rsidP="00105356">
      <w:pPr>
        <w:spacing w:line="560" w:lineRule="exact"/>
        <w:ind w:firstLineChars="200" w:firstLine="560"/>
        <w:rPr>
          <w:rFonts w:ascii="宋体" w:hAnsi="宋体" w:cs="仿宋_GB2312"/>
          <w:sz w:val="28"/>
          <w:szCs w:val="28"/>
        </w:rPr>
      </w:pPr>
      <w:r w:rsidRPr="00747CD1">
        <w:rPr>
          <w:rFonts w:ascii="宋体" w:hAnsi="宋体" w:cs="仿宋_GB2312" w:hint="eastAsia"/>
          <w:sz w:val="28"/>
          <w:szCs w:val="28"/>
        </w:rPr>
        <w:lastRenderedPageBreak/>
        <w:t>1、“五表率五禁止”教育实践活动在学院党总支的领导下，由各支部组织实施，全体教师参加。</w:t>
      </w:r>
    </w:p>
    <w:p w:rsidR="00105356" w:rsidRPr="00747CD1" w:rsidRDefault="00105356" w:rsidP="00105356">
      <w:pPr>
        <w:spacing w:line="560" w:lineRule="exact"/>
        <w:ind w:firstLineChars="200" w:firstLine="560"/>
        <w:rPr>
          <w:rFonts w:ascii="宋体" w:hAnsi="宋体" w:cs="仿宋_GB2312"/>
          <w:sz w:val="28"/>
          <w:szCs w:val="28"/>
        </w:rPr>
      </w:pPr>
      <w:r w:rsidRPr="00747CD1">
        <w:rPr>
          <w:rFonts w:ascii="宋体" w:hAnsi="宋体" w:cs="仿宋_GB2312" w:hint="eastAsia"/>
          <w:sz w:val="28"/>
          <w:szCs w:val="28"/>
        </w:rPr>
        <w:t>2、坚持学思</w:t>
      </w:r>
      <w:proofErr w:type="gramStart"/>
      <w:r w:rsidRPr="00747CD1">
        <w:rPr>
          <w:rFonts w:ascii="宋体" w:hAnsi="宋体" w:cs="仿宋_GB2312" w:hint="eastAsia"/>
          <w:sz w:val="28"/>
          <w:szCs w:val="28"/>
        </w:rPr>
        <w:t>践</w:t>
      </w:r>
      <w:proofErr w:type="gramEnd"/>
      <w:r w:rsidRPr="00747CD1">
        <w:rPr>
          <w:rFonts w:ascii="宋体" w:hAnsi="宋体" w:cs="仿宋_GB2312" w:hint="eastAsia"/>
          <w:sz w:val="28"/>
          <w:szCs w:val="28"/>
        </w:rPr>
        <w:t>悟、知行合一的原则，贯彻“基础在学、关键在做”的精神。各支部在组织全体教师明确“五表率五禁止”的基本要求的基础上，把“五表率五禁止”作为思想政治理论课教师的基本遵循、自觉意识和价值追求，督促教师在实践中自觉增强政治意识，提高业务技能。</w:t>
      </w:r>
    </w:p>
    <w:p w:rsidR="00105356" w:rsidRPr="00747CD1" w:rsidRDefault="00105356" w:rsidP="00105356">
      <w:pPr>
        <w:spacing w:line="560" w:lineRule="exact"/>
        <w:ind w:firstLineChars="200" w:firstLine="560"/>
        <w:rPr>
          <w:rFonts w:ascii="宋体" w:hAnsi="宋体" w:cs="仿宋_GB2312"/>
          <w:sz w:val="28"/>
          <w:szCs w:val="28"/>
        </w:rPr>
      </w:pPr>
      <w:r w:rsidRPr="00747CD1">
        <w:rPr>
          <w:rFonts w:ascii="宋体" w:hAnsi="宋体" w:cs="仿宋_GB2312" w:hint="eastAsia"/>
          <w:sz w:val="28"/>
          <w:szCs w:val="28"/>
        </w:rPr>
        <w:t>3、各支部要将“五表率五禁止”教育实践活动融入日常组织活动、教研活动中，把“五表率五禁止”作为教师学习培训的“必修课”，立足实际，采取灵活方式，务求实效。</w:t>
      </w:r>
    </w:p>
    <w:p w:rsidR="00105356" w:rsidRPr="00747CD1" w:rsidRDefault="00105356" w:rsidP="00105356">
      <w:pPr>
        <w:spacing w:line="560" w:lineRule="exact"/>
        <w:ind w:firstLineChars="200" w:firstLine="562"/>
        <w:rPr>
          <w:rFonts w:ascii="宋体" w:hAnsi="宋体" w:cs="仿宋_GB2312"/>
          <w:b/>
          <w:sz w:val="28"/>
          <w:szCs w:val="28"/>
        </w:rPr>
      </w:pPr>
      <w:r w:rsidRPr="00747CD1">
        <w:rPr>
          <w:rFonts w:ascii="宋体" w:hAnsi="宋体" w:cs="仿宋_GB2312" w:hint="eastAsia"/>
          <w:b/>
          <w:sz w:val="28"/>
          <w:szCs w:val="28"/>
        </w:rPr>
        <w:t>三、督导措施</w:t>
      </w:r>
    </w:p>
    <w:p w:rsidR="00105356" w:rsidRPr="00747CD1" w:rsidRDefault="00105356" w:rsidP="00105356">
      <w:pPr>
        <w:spacing w:line="560" w:lineRule="exact"/>
        <w:ind w:firstLineChars="200" w:firstLine="560"/>
        <w:rPr>
          <w:rFonts w:ascii="宋体" w:hAnsi="宋体" w:cs="仿宋_GB2312"/>
          <w:sz w:val="28"/>
          <w:szCs w:val="28"/>
        </w:rPr>
      </w:pPr>
      <w:r w:rsidRPr="00747CD1">
        <w:rPr>
          <w:rFonts w:ascii="宋体" w:hAnsi="宋体" w:cs="仿宋_GB2312" w:hint="eastAsia"/>
          <w:sz w:val="28"/>
          <w:szCs w:val="28"/>
        </w:rPr>
        <w:t>学院将把“五表率五禁止”作为教师培训、教学安排、年度考核、职称评聘、评奖评优等工作的首要内容；院领导班子和各系室要在听课评课活动时听取学生对任课教师行为规范的意见反馈；对发挥表率作用的教师，将给予表彰。对违反“五禁止”的教师，将采取限课、转岗等处理措施。以此推进学院师德师风建设，促进教师素质修养和教学科研能力不断提升，保证思想政治理论</w:t>
      </w:r>
      <w:proofErr w:type="gramStart"/>
      <w:r w:rsidRPr="00747CD1">
        <w:rPr>
          <w:rFonts w:ascii="宋体" w:hAnsi="宋体" w:cs="仿宋_GB2312" w:hint="eastAsia"/>
          <w:sz w:val="28"/>
          <w:szCs w:val="28"/>
        </w:rPr>
        <w:t>课质量</w:t>
      </w:r>
      <w:proofErr w:type="gramEnd"/>
      <w:r w:rsidRPr="00747CD1">
        <w:rPr>
          <w:rFonts w:ascii="宋体" w:hAnsi="宋体" w:cs="仿宋_GB2312" w:hint="eastAsia"/>
          <w:sz w:val="28"/>
          <w:szCs w:val="28"/>
        </w:rPr>
        <w:t>和效果，保证马克思主义学院始终成为弘扬主旋律、</w:t>
      </w:r>
      <w:proofErr w:type="gramStart"/>
      <w:r w:rsidRPr="00747CD1">
        <w:rPr>
          <w:rFonts w:ascii="宋体" w:hAnsi="宋体" w:cs="仿宋_GB2312" w:hint="eastAsia"/>
          <w:sz w:val="28"/>
          <w:szCs w:val="28"/>
        </w:rPr>
        <w:t>传播正</w:t>
      </w:r>
      <w:proofErr w:type="gramEnd"/>
      <w:r w:rsidRPr="00747CD1">
        <w:rPr>
          <w:rFonts w:ascii="宋体" w:hAnsi="宋体" w:cs="仿宋_GB2312" w:hint="eastAsia"/>
          <w:sz w:val="28"/>
          <w:szCs w:val="28"/>
        </w:rPr>
        <w:t>能量的坚强阵地。</w:t>
      </w:r>
    </w:p>
    <w:p w:rsidR="00105356" w:rsidRPr="00747CD1" w:rsidRDefault="00105356" w:rsidP="00105356">
      <w:pPr>
        <w:spacing w:line="560" w:lineRule="exact"/>
        <w:ind w:firstLineChars="200" w:firstLine="560"/>
        <w:rPr>
          <w:rFonts w:ascii="宋体" w:hAnsi="宋体" w:cs="仿宋_GB2312"/>
          <w:sz w:val="28"/>
          <w:szCs w:val="28"/>
        </w:rPr>
      </w:pPr>
      <w:r w:rsidRPr="00747CD1">
        <w:rPr>
          <w:rFonts w:ascii="宋体" w:hAnsi="宋体" w:cs="仿宋_GB2312" w:hint="eastAsia"/>
          <w:sz w:val="28"/>
          <w:szCs w:val="28"/>
        </w:rPr>
        <w:t xml:space="preserve"> </w:t>
      </w:r>
    </w:p>
    <w:p w:rsidR="00105356" w:rsidRDefault="00105356" w:rsidP="00105356">
      <w:pPr>
        <w:spacing w:line="560" w:lineRule="exact"/>
        <w:ind w:firstLineChars="200" w:firstLine="560"/>
        <w:rPr>
          <w:rFonts w:ascii="宋体" w:hAnsi="宋体" w:cs="仿宋_GB2312" w:hint="eastAsia"/>
          <w:sz w:val="28"/>
          <w:szCs w:val="28"/>
        </w:rPr>
      </w:pPr>
      <w:r w:rsidRPr="00747CD1">
        <w:rPr>
          <w:rFonts w:ascii="宋体" w:hAnsi="宋体" w:cs="仿宋_GB2312" w:hint="eastAsia"/>
          <w:sz w:val="28"/>
          <w:szCs w:val="28"/>
        </w:rPr>
        <w:t xml:space="preserve">                               </w:t>
      </w:r>
      <w:r w:rsidRPr="00747CD1">
        <w:rPr>
          <w:rFonts w:ascii="宋体" w:hAnsi="宋体" w:cs="仿宋_GB2312"/>
          <w:sz w:val="28"/>
          <w:szCs w:val="28"/>
        </w:rPr>
        <w:t>2017年3月31日</w:t>
      </w:r>
    </w:p>
    <w:p w:rsidR="00105356" w:rsidRDefault="00105356" w:rsidP="00105356">
      <w:pPr>
        <w:spacing w:line="560" w:lineRule="exact"/>
        <w:rPr>
          <w:rFonts w:ascii="宋体" w:hAnsi="宋体" w:cs="仿宋_GB2312" w:hint="eastAsia"/>
          <w:sz w:val="28"/>
          <w:szCs w:val="28"/>
        </w:rPr>
      </w:pPr>
    </w:p>
    <w:p w:rsidR="00BB398D" w:rsidRDefault="00BB398D"/>
    <w:sectPr w:rsidR="00BB398D" w:rsidSect="00815D62">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356"/>
    <w:rsid w:val="00105356"/>
    <w:rsid w:val="00815D62"/>
    <w:rsid w:val="00BB3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356"/>
    <w:rPr>
      <w:rFonts w:ascii="Calibri" w:eastAsia="宋体" w:hAnsi="Calibri" w:cs="Arial"/>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356"/>
    <w:rPr>
      <w:rFonts w:ascii="Calibri" w:eastAsia="宋体" w:hAnsi="Calibri" w:cs="Arial"/>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sdutlcg</dc:creator>
  <cp:lastModifiedBy>sdutlcg</cp:lastModifiedBy>
  <cp:revision>1</cp:revision>
  <dcterms:created xsi:type="dcterms:W3CDTF">2017-09-08T07:58:00Z</dcterms:created>
  <dcterms:modified xsi:type="dcterms:W3CDTF">2017-09-08T07:58:00Z</dcterms:modified>
</cp:coreProperties>
</file>